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DFE41" w14:textId="77777777" w:rsidR="00E62073" w:rsidRPr="00E62073" w:rsidRDefault="00E62073" w:rsidP="00E62073">
      <w:pPr>
        <w:spacing w:after="200" w:line="276" w:lineRule="auto"/>
        <w:rPr>
          <w:rFonts w:ascii="BundesSerif Office" w:eastAsia="BundesSerif Office" w:hAnsi="BundesSerif Office" w:cs="Times New Roman"/>
          <w:b/>
        </w:rPr>
      </w:pPr>
      <w:r w:rsidRPr="00E62073">
        <w:rPr>
          <w:rFonts w:ascii="BundesSerif Office" w:eastAsia="BundesSerif Office" w:hAnsi="BundesSerif Office" w:cs="Times New Roman"/>
          <w:b/>
          <w:sz w:val="26"/>
        </w:rPr>
        <w:t>Eigenerklärung</w:t>
      </w:r>
      <w:r w:rsidRPr="00E62073">
        <w:rPr>
          <w:rFonts w:ascii="BundesSerif Office" w:eastAsia="BundesSerif Office" w:hAnsi="BundesSerif Office" w:cs="Times New Roman"/>
          <w:b/>
        </w:rPr>
        <w:t xml:space="preserve"> </w:t>
      </w:r>
    </w:p>
    <w:p w14:paraId="27FFDA15" w14:textId="77777777" w:rsidR="00E62073" w:rsidRDefault="00E62073" w:rsidP="00E62073">
      <w:pPr>
        <w:pStyle w:val="Default"/>
      </w:pPr>
      <w:r>
        <w:t xml:space="preserve">gemäß </w:t>
      </w:r>
      <w:r>
        <w:rPr>
          <w:sz w:val="22"/>
          <w:szCs w:val="22"/>
        </w:rPr>
        <w:t>Sanktions-VO:</w:t>
      </w:r>
    </w:p>
    <w:p w14:paraId="1D5E22A2" w14:textId="77777777" w:rsidR="00E62073" w:rsidRDefault="00E62073" w:rsidP="00E62073">
      <w:pPr>
        <w:pStyle w:val="Default"/>
        <w:rPr>
          <w:sz w:val="22"/>
          <w:szCs w:val="22"/>
        </w:rPr>
      </w:pPr>
      <w:r>
        <w:rPr>
          <w:sz w:val="22"/>
          <w:szCs w:val="22"/>
        </w:rPr>
        <w:t xml:space="preserve">5. Sanktionspaket; Art. 5k der Verordnung (EU) 2022/576 </w:t>
      </w:r>
    </w:p>
    <w:p w14:paraId="3F6373DF" w14:textId="77777777" w:rsidR="00E62073" w:rsidRDefault="00E62073" w:rsidP="00E62073">
      <w:pPr>
        <w:spacing w:after="200" w:line="276" w:lineRule="auto"/>
        <w:rPr>
          <w:rFonts w:ascii="BundesSerif Office" w:eastAsia="BundesSerif Office" w:hAnsi="BundesSerif Office" w:cs="Times New Roman"/>
          <w:b/>
        </w:rPr>
      </w:pPr>
      <w:r>
        <w:t>Aktenzeichen: 20601/000#1</w:t>
      </w:r>
    </w:p>
    <w:p w14:paraId="656115BD" w14:textId="77777777" w:rsidR="003F0487" w:rsidRPr="003F0487" w:rsidRDefault="00E62073"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 </w:t>
      </w:r>
      <w:r w:rsidR="003F0487" w:rsidRPr="003F0487">
        <w:rPr>
          <w:rFonts w:ascii="BundesSerif Office" w:eastAsia="BundesSerif Office" w:hAnsi="BundesSerif Office" w:cs="Times New Roman"/>
        </w:rPr>
        <w:t>(von allen Bewerbern / Bietern / allen Mitgliedern von Bewerber- bzw. Bietergemeinschaften)</w:t>
      </w:r>
    </w:p>
    <w:p w14:paraId="5629C284" w14:textId="77777777" w:rsidR="00DF42A4" w:rsidRDefault="00DF42A4" w:rsidP="003F0487">
      <w:pPr>
        <w:spacing w:after="200" w:line="276" w:lineRule="auto"/>
        <w:rPr>
          <w:rFonts w:ascii="BundesSerif Office" w:eastAsia="BundesSerif Office" w:hAnsi="BundesSerif Office" w:cs="Times New Roman"/>
          <w:b/>
        </w:rPr>
      </w:pPr>
    </w:p>
    <w:p w14:paraId="3382BE62" w14:textId="335EC7F5"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39CE857A"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42E364EC"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8A39624"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26C3A5D7"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3ABDFCE0"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259AFA10"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457805BD"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2880F9E8"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76FFEF60"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538F3B9F" w14:textId="77777777" w:rsidR="004B75FF" w:rsidRDefault="004B75FF" w:rsidP="004B75FF">
      <w:pPr>
        <w:spacing w:after="200" w:line="240" w:lineRule="auto"/>
        <w:rPr>
          <w:rFonts w:ascii="BundesSerif Office" w:eastAsia="BundesSerif Office" w:hAnsi="BundesSerif Office" w:cs="Times New Roman"/>
        </w:rPr>
      </w:pPr>
    </w:p>
    <w:p w14:paraId="38EF2571" w14:textId="77777777" w:rsidR="004B75FF" w:rsidRDefault="003F0487" w:rsidP="004B75FF">
      <w:pPr>
        <w:spacing w:after="200" w:line="240" w:lineRule="auto"/>
        <w:rPr>
          <w:rFonts w:ascii="BundesSerif Office" w:eastAsia="BundesSerif Office" w:hAnsi="BundesSerif Office" w:cs="Times New Roman"/>
        </w:rPr>
      </w:pPr>
      <w:permStart w:id="514739662" w:edGrp="everyone"/>
      <w:r w:rsidRPr="003F0487">
        <w:rPr>
          <w:rFonts w:ascii="BundesSerif Office" w:eastAsia="BundesSerif Office" w:hAnsi="BundesSerif Office" w:cs="Times New Roman"/>
        </w:rPr>
        <w:t>_______________________, den _______________________________</w:t>
      </w:r>
    </w:p>
    <w:p w14:paraId="497C425B" w14:textId="127F9349" w:rsidR="004B75FF" w:rsidRDefault="00E16183"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                                                                                                                                                                    </w:t>
      </w:r>
    </w:p>
    <w:p w14:paraId="3F0A82E3" w14:textId="77777777" w:rsidR="004B75FF" w:rsidRDefault="00E16183"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                                                                                                                                                                     </w:t>
      </w:r>
    </w:p>
    <w:permEnd w:id="514739662"/>
    <w:p w14:paraId="114C128A" w14:textId="77777777" w:rsid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w:t>
      </w:r>
      <w:r w:rsidR="00E842A6">
        <w:rPr>
          <w:rFonts w:ascii="BundesSerif Office" w:eastAsia="BundesSerif Office" w:hAnsi="BundesSerif Office" w:cs="Times New Roman"/>
          <w:b/>
        </w:rPr>
        <w:t>(</w:t>
      </w:r>
      <w:r w:rsidRPr="003F0487">
        <w:rPr>
          <w:rFonts w:ascii="BundesSerif Office" w:eastAsia="BundesSerif Office" w:hAnsi="BundesSerif Office" w:cs="Times New Roman"/>
          <w:b/>
        </w:rPr>
        <w:t>en</w:t>
      </w:r>
      <w:r w:rsidR="00E842A6">
        <w:rPr>
          <w:rFonts w:ascii="BundesSerif Office" w:eastAsia="BundesSerif Office" w:hAnsi="BundesSerif Office" w:cs="Times New Roman"/>
          <w:b/>
        </w:rPr>
        <w:t>)</w:t>
      </w:r>
    </w:p>
    <w:p w14:paraId="2E6FE3F8" w14:textId="77777777" w:rsidR="003F0487" w:rsidRPr="00370F44" w:rsidRDefault="003F0487">
      <w:pPr>
        <w:rPr>
          <w:rFonts w:ascii="BundesSerif Office" w:eastAsia="BundesSerif Office" w:hAnsi="BundesSerif Office" w:cs="Times New Roman"/>
          <w:b/>
          <w:sz w:val="20"/>
          <w:szCs w:val="20"/>
        </w:rPr>
      </w:pPr>
      <w:r w:rsidRPr="00370F44">
        <w:rPr>
          <w:rFonts w:ascii="BundesSerif Office" w:eastAsia="BundesSerif Office" w:hAnsi="BundesSerif Office" w:cs="Times New Roman"/>
          <w:b/>
          <w:sz w:val="20"/>
          <w:szCs w:val="20"/>
        </w:rPr>
        <w:t>Artikel 5k der Verordnung (EU) Nr. 833/2014 in der Fassung des Art. 1 Ziff. 23 der Verordnung (EU) 2022/576 des Rates vom 8. April 2022 lautet wie folgt:</w:t>
      </w:r>
    </w:p>
    <w:p w14:paraId="15895E8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lastRenderedPageBreak/>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1FC858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5F9AC0F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4EE99D6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7348FBF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51F73AB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1494BF2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974E20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040FF14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72A6DB6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63BA5E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395884A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13E4FC0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52A5E685"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7506B1">
      <w:headerReference w:type="even" r:id="rId8"/>
      <w:headerReference w:type="default" r:id="rId9"/>
      <w:footerReference w:type="even" r:id="rId10"/>
      <w:footerReference w:type="default" r:id="rId11"/>
      <w:headerReference w:type="first" r:id="rId12"/>
      <w:footerReference w:type="first" r:id="rId13"/>
      <w:pgSz w:w="11906" w:h="16838"/>
      <w:pgMar w:top="1134" w:right="1700"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BEAB7" w14:textId="77777777" w:rsidR="00D63C34" w:rsidRDefault="00D63C34" w:rsidP="00D63C34">
      <w:pPr>
        <w:spacing w:after="0" w:line="240" w:lineRule="auto"/>
      </w:pPr>
      <w:r>
        <w:separator/>
      </w:r>
    </w:p>
  </w:endnote>
  <w:endnote w:type="continuationSeparator" w:id="0">
    <w:p w14:paraId="0BB7CC42" w14:textId="77777777" w:rsidR="00D63C34" w:rsidRDefault="00D63C34" w:rsidP="00D63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Times New Roman"/>
    <w:charset w:val="00"/>
    <w:family w:val="roman"/>
    <w:pitch w:val="variable"/>
    <w:sig w:usb0="00000001"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2A3E4" w14:textId="77777777" w:rsidR="00595712" w:rsidRDefault="005957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739E6" w14:textId="49F7C940" w:rsidR="005B7FC2" w:rsidRPr="005B7FC2" w:rsidRDefault="005B7FC2">
    <w:pPr>
      <w:pStyle w:val="Fuzeile"/>
      <w:rPr>
        <w:rFonts w:ascii="Arial" w:hAnsi="Arial" w:cs="Arial"/>
      </w:rPr>
    </w:pPr>
    <w:r>
      <w:tab/>
    </w:r>
    <w:r>
      <w:tab/>
    </w:r>
    <w:r w:rsidRPr="005B7FC2">
      <w:rPr>
        <w:rFonts w:ascii="Arial" w:hAnsi="Arial" w:cs="Arial"/>
      </w:rPr>
      <w:t xml:space="preserve">Seite </w:t>
    </w:r>
    <w:r w:rsidRPr="005B7FC2">
      <w:rPr>
        <w:rFonts w:ascii="Arial" w:hAnsi="Arial" w:cs="Arial"/>
      </w:rPr>
      <w:fldChar w:fldCharType="begin"/>
    </w:r>
    <w:r w:rsidRPr="005B7FC2">
      <w:rPr>
        <w:rFonts w:ascii="Arial" w:hAnsi="Arial" w:cs="Arial"/>
      </w:rPr>
      <w:instrText>PAGE  \* Arabic  \* MERGEFORMAT</w:instrText>
    </w:r>
    <w:r w:rsidRPr="005B7FC2">
      <w:rPr>
        <w:rFonts w:ascii="Arial" w:hAnsi="Arial" w:cs="Arial"/>
      </w:rPr>
      <w:fldChar w:fldCharType="separate"/>
    </w:r>
    <w:r w:rsidRPr="005B7FC2">
      <w:rPr>
        <w:rFonts w:ascii="Arial" w:hAnsi="Arial" w:cs="Arial"/>
      </w:rPr>
      <w:t>1</w:t>
    </w:r>
    <w:r w:rsidRPr="005B7FC2">
      <w:rPr>
        <w:rFonts w:ascii="Arial" w:hAnsi="Arial" w:cs="Arial"/>
      </w:rPr>
      <w:fldChar w:fldCharType="end"/>
    </w:r>
    <w:r w:rsidRPr="005B7FC2">
      <w:rPr>
        <w:rFonts w:ascii="Arial" w:hAnsi="Arial" w:cs="Arial"/>
      </w:rPr>
      <w:t xml:space="preserve"> von </w:t>
    </w:r>
    <w:r w:rsidRPr="005B7FC2">
      <w:rPr>
        <w:rFonts w:ascii="Arial" w:hAnsi="Arial" w:cs="Arial"/>
      </w:rPr>
      <w:fldChar w:fldCharType="begin"/>
    </w:r>
    <w:r w:rsidRPr="005B7FC2">
      <w:rPr>
        <w:rFonts w:ascii="Arial" w:hAnsi="Arial" w:cs="Arial"/>
      </w:rPr>
      <w:instrText>NUMPAGES  \* Arabic  \* MERGEFORMAT</w:instrText>
    </w:r>
    <w:r w:rsidRPr="005B7FC2">
      <w:rPr>
        <w:rFonts w:ascii="Arial" w:hAnsi="Arial" w:cs="Arial"/>
      </w:rPr>
      <w:fldChar w:fldCharType="separate"/>
    </w:r>
    <w:r w:rsidRPr="005B7FC2">
      <w:rPr>
        <w:rFonts w:ascii="Arial" w:hAnsi="Arial" w:cs="Arial"/>
      </w:rPr>
      <w:t>2</w:t>
    </w:r>
    <w:r w:rsidRPr="005B7FC2">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DF774" w14:textId="77777777" w:rsidR="00595712" w:rsidRDefault="005957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962D2" w14:textId="77777777" w:rsidR="00D63C34" w:rsidRDefault="00D63C34" w:rsidP="00D63C34">
      <w:pPr>
        <w:spacing w:after="0" w:line="240" w:lineRule="auto"/>
      </w:pPr>
      <w:r>
        <w:separator/>
      </w:r>
    </w:p>
  </w:footnote>
  <w:footnote w:type="continuationSeparator" w:id="0">
    <w:p w14:paraId="0B98A1CE" w14:textId="77777777" w:rsidR="00D63C34" w:rsidRDefault="00D63C34" w:rsidP="00D63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5F248" w14:textId="77777777" w:rsidR="00595712" w:rsidRDefault="0059571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6769" w14:textId="2A876833" w:rsidR="00D63C34" w:rsidRPr="00595712" w:rsidRDefault="007F2008" w:rsidP="00D63C34">
    <w:pPr>
      <w:pStyle w:val="Kopfzeile"/>
      <w:jc w:val="right"/>
      <w:rPr>
        <w:rFonts w:ascii="Arial" w:hAnsi="Arial" w:cs="Arial"/>
        <w:lang w:val="en-US"/>
      </w:rPr>
    </w:pPr>
    <w:r w:rsidRPr="00595712">
      <w:rPr>
        <w:rFonts w:ascii="Arial" w:hAnsi="Arial" w:cs="Arial"/>
        <w:lang w:val="en-US"/>
      </w:rPr>
      <w:t>Anl</w:t>
    </w:r>
    <w:r w:rsidR="00AC1795" w:rsidRPr="00595712">
      <w:rPr>
        <w:rFonts w:ascii="Arial" w:hAnsi="Arial" w:cs="Arial"/>
        <w:lang w:val="en-US"/>
      </w:rPr>
      <w:t xml:space="preserve">. </w:t>
    </w:r>
    <w:r w:rsidR="00E90E09" w:rsidRPr="00595712">
      <w:rPr>
        <w:rFonts w:ascii="Arial" w:hAnsi="Arial" w:cs="Arial"/>
        <w:lang w:val="en-US"/>
      </w:rPr>
      <w:t>6</w:t>
    </w:r>
    <w:r w:rsidR="00186485" w:rsidRPr="00595712">
      <w:rPr>
        <w:rFonts w:ascii="Arial" w:hAnsi="Arial" w:cs="Arial"/>
        <w:lang w:val="en-US"/>
      </w:rPr>
      <w:t>a</w:t>
    </w:r>
  </w:p>
  <w:p w14:paraId="1F27228E" w14:textId="2C0313DD" w:rsidR="00D63C34" w:rsidRPr="00595712" w:rsidRDefault="007506B1" w:rsidP="007506B1">
    <w:pPr>
      <w:pStyle w:val="Kopfzeile"/>
      <w:jc w:val="center"/>
      <w:rPr>
        <w:rFonts w:ascii="Arial" w:hAnsi="Arial" w:cs="Arial"/>
        <w:lang w:val="en-US"/>
      </w:rPr>
    </w:pPr>
    <w:r w:rsidRPr="00595712">
      <w:rPr>
        <w:rFonts w:ascii="Arial" w:hAnsi="Arial" w:cs="Arial"/>
        <w:lang w:val="en-US"/>
      </w:rPr>
      <w:tab/>
    </w:r>
    <w:r w:rsidRPr="00595712">
      <w:rPr>
        <w:rFonts w:ascii="Arial" w:hAnsi="Arial" w:cs="Arial"/>
        <w:lang w:val="en-US"/>
      </w:rPr>
      <w:tab/>
    </w:r>
    <w:r w:rsidR="00595712">
      <w:rPr>
        <w:rFonts w:ascii="Arial" w:hAnsi="Arial" w:cs="Arial"/>
        <w:lang w:val="en-US"/>
      </w:rPr>
      <w:t xml:space="preserve">  </w:t>
    </w:r>
  </w:p>
  <w:p w14:paraId="3B655B48" w14:textId="77777777" w:rsidR="00D63C34" w:rsidRPr="00595712" w:rsidRDefault="00D63C34">
    <w:pPr>
      <w:pStyle w:val="Kopfzeil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8DCC" w14:textId="77777777" w:rsidR="00595712" w:rsidRDefault="005957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cumentProtection w:edit="readOnly" w:enforcement="1" w:cryptProviderType="rsaAES" w:cryptAlgorithmClass="hash" w:cryptAlgorithmType="typeAny" w:cryptAlgorithmSid="14" w:cryptSpinCount="100000" w:hash="wtHKMhdav+H/xhugRhpTqBwsept8NBMM6FqeOD6OS1Q4kH4CkWbFXKoFVv6WfGcS/Pw2+Xj0V5bbnnKX2UJDXA==" w:salt="/WhKfEPQrBVexAncHC5XQg=="/>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14D16"/>
    <w:rsid w:val="000360B8"/>
    <w:rsid w:val="000624B3"/>
    <w:rsid w:val="0006323D"/>
    <w:rsid w:val="00063F1B"/>
    <w:rsid w:val="00186485"/>
    <w:rsid w:val="001E7AE9"/>
    <w:rsid w:val="00210C3C"/>
    <w:rsid w:val="003575CA"/>
    <w:rsid w:val="00370F44"/>
    <w:rsid w:val="003F0487"/>
    <w:rsid w:val="004B75FF"/>
    <w:rsid w:val="00595712"/>
    <w:rsid w:val="005B7FC2"/>
    <w:rsid w:val="006E6F15"/>
    <w:rsid w:val="007506B1"/>
    <w:rsid w:val="007F2008"/>
    <w:rsid w:val="00865D05"/>
    <w:rsid w:val="009E3E73"/>
    <w:rsid w:val="009F5B8B"/>
    <w:rsid w:val="00AC1795"/>
    <w:rsid w:val="00B77EC2"/>
    <w:rsid w:val="00BC3312"/>
    <w:rsid w:val="00C23443"/>
    <w:rsid w:val="00C96D0B"/>
    <w:rsid w:val="00CE262B"/>
    <w:rsid w:val="00CE6296"/>
    <w:rsid w:val="00D63C34"/>
    <w:rsid w:val="00DA09CF"/>
    <w:rsid w:val="00DC1E01"/>
    <w:rsid w:val="00DF42A4"/>
    <w:rsid w:val="00E16183"/>
    <w:rsid w:val="00E61060"/>
    <w:rsid w:val="00E62073"/>
    <w:rsid w:val="00E842A6"/>
    <w:rsid w:val="00E90E09"/>
    <w:rsid w:val="00FA5D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36E0463"/>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E62073"/>
    <w:pPr>
      <w:autoSpaceDE w:val="0"/>
      <w:autoSpaceDN w:val="0"/>
      <w:adjustRightInd w:val="0"/>
      <w:spacing w:after="0" w:line="240" w:lineRule="auto"/>
    </w:pPr>
    <w:rPr>
      <w:rFonts w:ascii="BundesSerif Office" w:hAnsi="BundesSerif Office" w:cs="BundesSerif Office"/>
      <w:color w:val="000000"/>
      <w:sz w:val="24"/>
      <w:szCs w:val="24"/>
    </w:rPr>
  </w:style>
  <w:style w:type="paragraph" w:styleId="Kopfzeile">
    <w:name w:val="header"/>
    <w:basedOn w:val="Standard"/>
    <w:link w:val="KopfzeileZchn"/>
    <w:uiPriority w:val="99"/>
    <w:unhideWhenUsed/>
    <w:rsid w:val="00D63C3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63C34"/>
  </w:style>
  <w:style w:type="paragraph" w:styleId="Fuzeile">
    <w:name w:val="footer"/>
    <w:basedOn w:val="Standard"/>
    <w:link w:val="FuzeileZchn"/>
    <w:uiPriority w:val="99"/>
    <w:unhideWhenUsed/>
    <w:rsid w:val="00D63C3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63C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7BB5F-7710-4F7A-A8AF-805620E8F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843</Words>
  <Characters>5318</Characters>
  <Application>Microsoft Office Word</Application>
  <DocSecurity>8</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Maher, Aksana</cp:lastModifiedBy>
  <cp:revision>36</cp:revision>
  <dcterms:created xsi:type="dcterms:W3CDTF">2022-04-27T09:27:00Z</dcterms:created>
  <dcterms:modified xsi:type="dcterms:W3CDTF">2026-04-08T12:03:00Z</dcterms:modified>
</cp:coreProperties>
</file>